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3"/>
      </w:tblGrid>
      <w:tr w:rsidR="00603176" w:rsidRPr="00337DB6" w:rsidTr="00233E59">
        <w:trPr>
          <w:trHeight w:val="2272"/>
        </w:trPr>
        <w:tc>
          <w:tcPr>
            <w:tcW w:w="4819" w:type="dxa"/>
          </w:tcPr>
          <w:p w:rsidR="00603176" w:rsidRPr="00886621" w:rsidRDefault="00603176" w:rsidP="00886621">
            <w:pPr>
              <w:ind w:left="594" w:firstLine="1"/>
              <w:outlineLvl w:val="0"/>
              <w:rPr>
                <w:bCs/>
              </w:rPr>
            </w:pPr>
            <w:r w:rsidRPr="00886621">
              <w:rPr>
                <w:bCs/>
              </w:rPr>
              <w:t>Приложение № 8</w:t>
            </w:r>
          </w:p>
          <w:p w:rsidR="00603176" w:rsidRPr="00886621" w:rsidRDefault="00603176" w:rsidP="00886621">
            <w:pPr>
              <w:ind w:left="594" w:firstLine="1"/>
              <w:outlineLvl w:val="0"/>
            </w:pPr>
            <w:r w:rsidRPr="00886621">
              <w:t>к Положению о заработной плате работников</w:t>
            </w:r>
            <w:r w:rsidR="00337DB6" w:rsidRPr="00886621">
              <w:t xml:space="preserve"> МАОУ «Гимназия №9»</w:t>
            </w:r>
            <w:r w:rsidR="00886621" w:rsidRPr="00886621">
              <w:t xml:space="preserve"> </w:t>
            </w:r>
            <w:proofErr w:type="spellStart"/>
            <w:r w:rsidR="00886621" w:rsidRPr="00886621">
              <w:t>г.Назарово</w:t>
            </w:r>
            <w:proofErr w:type="spellEnd"/>
          </w:p>
          <w:p w:rsidR="00886621" w:rsidRPr="00886621" w:rsidRDefault="00886621" w:rsidP="00337DB6">
            <w:pPr>
              <w:ind w:firstLine="1"/>
              <w:outlineLvl w:val="0"/>
              <w:rPr>
                <w:color w:val="000000"/>
              </w:rPr>
            </w:pPr>
          </w:p>
        </w:tc>
      </w:tr>
    </w:tbl>
    <w:p w:rsidR="00603176" w:rsidRPr="00337DB6" w:rsidRDefault="00603176" w:rsidP="00603176">
      <w:pPr>
        <w:jc w:val="center"/>
        <w:rPr>
          <w:b/>
          <w:sz w:val="28"/>
          <w:szCs w:val="28"/>
        </w:rPr>
      </w:pPr>
      <w:r w:rsidRPr="00337DB6">
        <w:rPr>
          <w:sz w:val="28"/>
          <w:szCs w:val="28"/>
        </w:rPr>
        <w:t>Размер выплат по итогам работы заместителям руководителя</w:t>
      </w:r>
      <w:r w:rsidRPr="00337DB6">
        <w:rPr>
          <w:b/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>работников МАОУ «Гимназия №9» г. Назарово</w:t>
      </w:r>
    </w:p>
    <w:p w:rsidR="00603176" w:rsidRDefault="00603176" w:rsidP="0060317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89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1985"/>
      </w:tblGrid>
      <w:tr w:rsidR="00603176" w:rsidRPr="007350C6" w:rsidTr="00233E59">
        <w:trPr>
          <w:cantSplit/>
          <w:trHeight w:val="583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5D111C">
              <w:t>Критерии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670A">
              <w:t xml:space="preserve">оценки результативности </w:t>
            </w:r>
            <w:r>
              <w:br/>
            </w:r>
            <w:r w:rsidRPr="009D670A">
              <w:t>и качества труда работников Учреждения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Условия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176" w:rsidRPr="00B854F3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4F3">
              <w:rPr>
                <w:sz w:val="20"/>
                <w:szCs w:val="20"/>
              </w:rPr>
              <w:t xml:space="preserve">Предельный размер к </w:t>
            </w:r>
            <w:r w:rsidR="00124C00" w:rsidRPr="00B854F3">
              <w:rPr>
                <w:sz w:val="20"/>
                <w:szCs w:val="20"/>
              </w:rPr>
              <w:t>окладу (</w:t>
            </w:r>
            <w:r w:rsidRPr="00B854F3">
              <w:rPr>
                <w:sz w:val="20"/>
                <w:szCs w:val="20"/>
              </w:rPr>
              <w:t>должностному окладу), ставке</w:t>
            </w:r>
          </w:p>
        </w:tc>
      </w:tr>
      <w:tr w:rsidR="00603176" w:rsidRPr="007350C6" w:rsidTr="00233E59">
        <w:trPr>
          <w:cantSplit/>
          <w:trHeight w:val="240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индикатор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</w:p>
        </w:tc>
      </w:tr>
      <w:tr w:rsidR="00603176" w:rsidRPr="007350C6" w:rsidTr="00233E59">
        <w:trPr>
          <w:cantSplit/>
          <w:trHeight w:val="401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Степень освоения выделенных бюджетных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% освоения выделенных бюджетных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176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B854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B854F3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до 99%</w:t>
            </w:r>
          </w:p>
          <w:p w:rsidR="00603176" w:rsidRPr="00B854F3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99,1% до 100%</w:t>
            </w:r>
          </w:p>
          <w:p w:rsidR="00603176" w:rsidRPr="00B854F3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176" w:rsidRPr="00B854F3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B854F3">
              <w:rPr>
                <w:sz w:val="20"/>
                <w:szCs w:val="20"/>
              </w:rPr>
              <w:t>%</w:t>
            </w:r>
          </w:p>
          <w:p w:rsidR="00603176" w:rsidRPr="00B854F3" w:rsidRDefault="00603176" w:rsidP="00233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854F3">
              <w:rPr>
                <w:sz w:val="20"/>
                <w:szCs w:val="20"/>
              </w:rPr>
              <w:t>%</w:t>
            </w:r>
          </w:p>
        </w:tc>
      </w:tr>
      <w:tr w:rsidR="00603176" w:rsidRPr="007350C6" w:rsidTr="00233E59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>
              <w:t>Проведение ремонтных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Текущий ремонт</w:t>
            </w:r>
          </w:p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Капитальный ремонт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 xml:space="preserve">выполнен в срок, </w:t>
            </w:r>
            <w:r>
              <w:br/>
              <w:t xml:space="preserve">качественно, </w:t>
            </w:r>
            <w:r w:rsidRPr="007350C6">
              <w:t>в полном объеме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25%</w:t>
            </w:r>
          </w:p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50%</w:t>
            </w:r>
          </w:p>
        </w:tc>
      </w:tr>
      <w:tr w:rsidR="00603176" w:rsidRPr="007350C6" w:rsidTr="00233E59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rPr>
                <w:color w:val="000000"/>
              </w:rPr>
            </w:pPr>
            <w:r>
              <w:rPr>
                <w:color w:val="000000"/>
              </w:rPr>
              <w:t>Подготовка образовательного учреждения к новому учебному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>
              <w:t>Учреждение принято надзорными органами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>
              <w:t>Без замечаний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 w:rsidRPr="007350C6">
              <w:t>50%</w:t>
            </w:r>
          </w:p>
        </w:tc>
      </w:tr>
      <w:tr w:rsidR="00603176" w:rsidRPr="007350C6" w:rsidTr="00233E59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rPr>
                <w:color w:val="000000"/>
              </w:rPr>
            </w:pPr>
            <w:r w:rsidRPr="007350C6">
              <w:rPr>
                <w:color w:val="000000"/>
              </w:rPr>
              <w:t>Участие в инновационной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Наличие реализуемых проектов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>
              <w:t>Реализация проектов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7350C6">
              <w:t>%</w:t>
            </w:r>
          </w:p>
        </w:tc>
      </w:tr>
      <w:tr w:rsidR="00603176" w:rsidRPr="003B307E" w:rsidTr="00233E59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Организация в проведении</w:t>
            </w:r>
            <w:r w:rsidRPr="007350C6">
              <w:rPr>
                <w:color w:val="000000"/>
              </w:rPr>
              <w:t xml:space="preserve"> важных работ,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176" w:rsidRPr="007350C6" w:rsidRDefault="00603176" w:rsidP="00233E59">
            <w:pPr>
              <w:autoSpaceDE w:val="0"/>
              <w:autoSpaceDN w:val="0"/>
              <w:adjustRightInd w:val="0"/>
            </w:pPr>
            <w:r w:rsidRPr="007350C6">
              <w:t>Наличие важных работ,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Международные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Федеральные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Межрегиональные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Региональные</w:t>
            </w:r>
          </w:p>
          <w:p w:rsidR="00603176" w:rsidRPr="007350C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Внутри учреждения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90%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80%</w:t>
            </w:r>
          </w:p>
          <w:p w:rsidR="00603176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70%</w:t>
            </w:r>
          </w:p>
          <w:p w:rsidR="00603176" w:rsidRPr="003B307E" w:rsidRDefault="00603176" w:rsidP="00233E59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</w:tr>
      <w:tr w:rsidR="00886621" w:rsidRPr="000D2013" w:rsidTr="00BB4072">
        <w:trPr>
          <w:cantSplit/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013">
              <w:rPr>
                <w:color w:val="000000"/>
              </w:rPr>
              <w:t xml:space="preserve">Выполнение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013">
              <w:rPr>
                <w:color w:val="000000"/>
              </w:rPr>
              <w:t xml:space="preserve">муниципального задания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  <w:r w:rsidRPr="000D2013">
              <w:t xml:space="preserve">муниципальное задание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  <w:r w:rsidRPr="000D2013">
              <w:t xml:space="preserve">по муниципальной услуге (работе) выполнено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jc w:val="center"/>
            </w:pPr>
            <w:r w:rsidRPr="000D2013">
              <w:t>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jc w:val="center"/>
            </w:pPr>
            <w:r w:rsidRPr="000D2013">
              <w:t>10%</w:t>
            </w:r>
          </w:p>
        </w:tc>
      </w:tr>
      <w:tr w:rsidR="00886621" w:rsidRPr="00E1490E" w:rsidTr="00BB4072">
        <w:trPr>
          <w:cantSplit/>
          <w:trHeight w:val="255"/>
        </w:trPr>
        <w:tc>
          <w:tcPr>
            <w:tcW w:w="25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  <w:r w:rsidRPr="000D2013">
              <w:t xml:space="preserve">муниципальное задание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  <w:r w:rsidRPr="000D2013">
              <w:t xml:space="preserve">по муниципальной услуге (работе) в целом 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  <w:r w:rsidRPr="000D2013">
              <w:t>выполнено</w:t>
            </w:r>
          </w:p>
          <w:p w:rsidR="00886621" w:rsidRPr="000D2013" w:rsidRDefault="00886621" w:rsidP="002F2AA8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jc w:val="center"/>
            </w:pPr>
            <w:r w:rsidRPr="000D2013">
              <w:t>От 90% до 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21" w:rsidRPr="000D2013" w:rsidRDefault="00886621" w:rsidP="002F2AA8">
            <w:pPr>
              <w:autoSpaceDE w:val="0"/>
              <w:autoSpaceDN w:val="0"/>
              <w:adjustRightInd w:val="0"/>
              <w:jc w:val="center"/>
            </w:pPr>
            <w:r w:rsidRPr="000D2013">
              <w:t>10%</w:t>
            </w:r>
          </w:p>
        </w:tc>
        <w:bookmarkStart w:id="0" w:name="_GoBack"/>
        <w:bookmarkEnd w:id="0"/>
      </w:tr>
    </w:tbl>
    <w:p w:rsidR="00074DB5" w:rsidRDefault="00074DB5"/>
    <w:sectPr w:rsidR="0007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6"/>
    <w:rsid w:val="00074DB5"/>
    <w:rsid w:val="000D2013"/>
    <w:rsid w:val="00124C00"/>
    <w:rsid w:val="002748D3"/>
    <w:rsid w:val="00337DB6"/>
    <w:rsid w:val="00603176"/>
    <w:rsid w:val="00886621"/>
    <w:rsid w:val="00A43CA1"/>
    <w:rsid w:val="00D04D75"/>
    <w:rsid w:val="00E74448"/>
    <w:rsid w:val="00E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751"/>
  <w15:docId w15:val="{4EABE195-748B-4A36-84ED-BD95EFDC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Дитц</cp:lastModifiedBy>
  <cp:revision>12</cp:revision>
  <dcterms:created xsi:type="dcterms:W3CDTF">2016-09-20T09:13:00Z</dcterms:created>
  <dcterms:modified xsi:type="dcterms:W3CDTF">2023-03-02T07:38:00Z</dcterms:modified>
</cp:coreProperties>
</file>